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6B0" w:rsidRPr="00034C18" w:rsidRDefault="003866B0" w:rsidP="003866B0">
      <w:pPr>
        <w:rPr>
          <w:b/>
          <w:sz w:val="28"/>
          <w:szCs w:val="28"/>
        </w:rPr>
      </w:pPr>
      <w:r w:rsidRPr="00034C18">
        <w:rPr>
          <w:b/>
          <w:sz w:val="28"/>
          <w:szCs w:val="28"/>
        </w:rPr>
        <w:t>Pressemail für wissenschaftliche Kontakte</w:t>
      </w:r>
    </w:p>
    <w:p w:rsidR="00617B08" w:rsidRPr="003866B0" w:rsidRDefault="003866B0">
      <w:r w:rsidRPr="003866B0">
        <w:rPr>
          <w:noProof/>
        </w:rPr>
        <w:drawing>
          <wp:inline distT="0" distB="0" distL="0" distR="0">
            <wp:extent cx="5372100" cy="2686050"/>
            <wp:effectExtent l="0" t="0" r="0" b="0"/>
            <wp:docPr id="1" name="Grafik 1" descr="https://mcusercontent.com/c3c98221cbc4a351154a308a9/images/5b597379-ce47-5e1b-5d0a-0947af11639c.png">
              <a:hlinkClick xmlns:a="http://schemas.openxmlformats.org/drawingml/2006/main" r:id="rId4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cusercontent.com/c3c98221cbc4a351154a308a9/images/5b597379-ce47-5e1b-5d0a-0947af11639c.png">
                      <a:hlinkClick r:id="rId4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6B0" w:rsidRDefault="003866B0">
      <w:pPr>
        <w:rPr>
          <w:rFonts w:cs="Helvetica"/>
          <w:sz w:val="17"/>
          <w:szCs w:val="17"/>
          <w:u w:val="single"/>
        </w:rPr>
      </w:pPr>
      <w:r w:rsidRPr="003866B0">
        <w:rPr>
          <w:rFonts w:cs="Helvetica"/>
          <w:sz w:val="17"/>
          <w:szCs w:val="17"/>
        </w:rPr>
        <w:t xml:space="preserve">Einladung zur Preview des Kunst- und Wissenschaftsfestivals </w:t>
      </w:r>
      <w:hyperlink r:id="rId6" w:tgtFrame="_blank" w:history="1">
        <w:proofErr w:type="spellStart"/>
        <w:r w:rsidRPr="003866B0">
          <w:rPr>
            <w:rFonts w:cs="Helvetica"/>
            <w:b/>
            <w:bCs/>
            <w:sz w:val="17"/>
            <w:szCs w:val="17"/>
          </w:rPr>
          <w:t>WERKstattPALAST</w:t>
        </w:r>
        <w:proofErr w:type="spellEnd"/>
      </w:hyperlink>
      <w:r w:rsidRPr="003866B0">
        <w:rPr>
          <w:rFonts w:cs="Helvetica"/>
          <w:sz w:val="17"/>
          <w:szCs w:val="17"/>
        </w:rPr>
        <w:t xml:space="preserve"> am Freitag, 12.08.2022 ab 18 Uhr im Karlsruher Rheinhafen. Grafik: </w:t>
      </w:r>
      <w:hyperlink r:id="rId7" w:tgtFrame="_blank" w:history="1">
        <w:r w:rsidRPr="003866B0">
          <w:rPr>
            <w:rFonts w:cs="Helvetica"/>
            <w:b/>
            <w:bCs/>
            <w:sz w:val="17"/>
            <w:szCs w:val="17"/>
          </w:rPr>
          <w:t>Emma-Lilo Keller</w:t>
        </w:r>
      </w:hyperlink>
    </w:p>
    <w:p w:rsidR="003866B0" w:rsidRPr="003866B0" w:rsidRDefault="003866B0" w:rsidP="003866B0">
      <w:pPr>
        <w:rPr>
          <w:rFonts w:cs="Helvetica"/>
          <w:sz w:val="72"/>
          <w:u w:val="single"/>
        </w:rPr>
      </w:pPr>
      <w:r w:rsidRPr="003866B0">
        <w:rPr>
          <w:rFonts w:cs="Helvetica"/>
          <w:sz w:val="72"/>
          <w:u w:val="single"/>
        </w:rPr>
        <w:t>ES IST SOWEIT</w:t>
      </w:r>
      <w:r>
        <w:rPr>
          <w:rFonts w:cs="Helvetica"/>
          <w:sz w:val="72"/>
          <w:u w:val="single"/>
        </w:rPr>
        <w:t>………………</w:t>
      </w:r>
      <w:proofErr w:type="gramStart"/>
      <w:r>
        <w:rPr>
          <w:rFonts w:cs="Helvetica"/>
          <w:sz w:val="72"/>
          <w:u w:val="single"/>
        </w:rPr>
        <w:t>…….</w:t>
      </w:r>
      <w:proofErr w:type="gramEnd"/>
      <w:r>
        <w:rPr>
          <w:rFonts w:cs="Helvetica"/>
          <w:sz w:val="72"/>
          <w:u w:val="single"/>
        </w:rPr>
        <w:t>.</w:t>
      </w:r>
    </w:p>
    <w:p w:rsidR="003866B0" w:rsidRDefault="003866B0" w:rsidP="003866B0">
      <w:pPr>
        <w:rPr>
          <w:rFonts w:cs="Helvetica"/>
        </w:rPr>
      </w:pPr>
    </w:p>
    <w:p w:rsidR="003866B0" w:rsidRDefault="003866B0" w:rsidP="003866B0">
      <w:pPr>
        <w:rPr>
          <w:rFonts w:cs="Helvetica"/>
        </w:rPr>
      </w:pPr>
      <w:r>
        <w:rPr>
          <w:rFonts w:cs="Helvetica"/>
        </w:rPr>
        <w:t>Sehr geehrte Damen und Herren,</w:t>
      </w:r>
      <w:r>
        <w:rPr>
          <w:rFonts w:cs="Helvetica"/>
        </w:rPr>
        <w:br/>
        <w:t xml:space="preserve">liebe Kunst- und </w:t>
      </w:r>
      <w:proofErr w:type="spellStart"/>
      <w:proofErr w:type="gramStart"/>
      <w:r>
        <w:rPr>
          <w:rFonts w:cs="Helvetica"/>
        </w:rPr>
        <w:t>Wissenschaftsfreund:innen</w:t>
      </w:r>
      <w:proofErr w:type="spellEnd"/>
      <w:proofErr w:type="gramEnd"/>
      <w:r>
        <w:rPr>
          <w:rFonts w:cs="Helvetica"/>
        </w:rPr>
        <w:t>,</w:t>
      </w:r>
      <w:r>
        <w:rPr>
          <w:rFonts w:cs="Helvetica"/>
        </w:rPr>
        <w:br/>
        <w:t>liebe Pressekontakte,</w:t>
      </w:r>
    </w:p>
    <w:p w:rsidR="003866B0" w:rsidRDefault="003866B0"/>
    <w:p w:rsidR="003866B0" w:rsidRDefault="003866B0">
      <w:r>
        <w:t xml:space="preserve">am </w:t>
      </w:r>
      <w:r w:rsidRPr="00034C18">
        <w:rPr>
          <w:b/>
        </w:rPr>
        <w:t>13. August 2022</w:t>
      </w:r>
      <w:r>
        <w:t xml:space="preserve"> eröffnet der </w:t>
      </w:r>
      <w:proofErr w:type="spellStart"/>
      <w:r w:rsidRPr="00034C18">
        <w:rPr>
          <w:b/>
        </w:rPr>
        <w:t>W</w:t>
      </w:r>
      <w:r w:rsidR="00E12176" w:rsidRPr="00034C18">
        <w:rPr>
          <w:b/>
        </w:rPr>
        <w:t>ERK</w:t>
      </w:r>
      <w:r w:rsidRPr="00034C18">
        <w:rPr>
          <w:b/>
        </w:rPr>
        <w:t>stattPALAST</w:t>
      </w:r>
      <w:proofErr w:type="spellEnd"/>
      <w:r>
        <w:t xml:space="preserve"> in Karlsruhe – es hande</w:t>
      </w:r>
      <w:r w:rsidR="00E12176">
        <w:t>l</w:t>
      </w:r>
      <w:r>
        <w:t>t sich dabei</w:t>
      </w:r>
      <w:r w:rsidR="00E12176">
        <w:t xml:space="preserve"> um ein </w:t>
      </w:r>
      <w:r w:rsidR="00034C18">
        <w:br/>
      </w:r>
      <w:r w:rsidR="00E12176" w:rsidRPr="00034C18">
        <w:rPr>
          <w:b/>
        </w:rPr>
        <w:t>10-wöchiges Kunst und Wissenschaftsfestival</w:t>
      </w:r>
      <w:r w:rsidR="00E12176">
        <w:t>, das im Industriegebiet des Rheinhafe</w:t>
      </w:r>
      <w:r w:rsidR="00643923">
        <w:t>n</w:t>
      </w:r>
      <w:r w:rsidR="00E12176">
        <w:t>s sein Charme entfalten wird.</w:t>
      </w:r>
    </w:p>
    <w:p w:rsidR="00E12176" w:rsidRDefault="00E12176"/>
    <w:p w:rsidR="00E12176" w:rsidRDefault="00E12176">
      <w:r>
        <w:t xml:space="preserve">Wir möchten Sie herzlich zu unserer </w:t>
      </w:r>
      <w:r w:rsidRPr="00034C18">
        <w:rPr>
          <w:b/>
        </w:rPr>
        <w:t>Preview-Veranstaltung</w:t>
      </w:r>
      <w:r>
        <w:t xml:space="preserve"> am </w:t>
      </w:r>
      <w:r w:rsidRPr="00034C18">
        <w:rPr>
          <w:b/>
        </w:rPr>
        <w:t>Freitag, den 12. August ab 18 Uhr</w:t>
      </w:r>
      <w:r>
        <w:t xml:space="preserve"> </w:t>
      </w:r>
      <w:r w:rsidR="00034C18">
        <w:t>zum Rheinhafen nach Karlsruhe einladen.</w:t>
      </w:r>
    </w:p>
    <w:p w:rsidR="00034C18" w:rsidRDefault="00E12176">
      <w:pPr>
        <w:rPr>
          <w:rFonts w:ascii="Calibri" w:hAnsi="Calibri" w:cs="Helvetica"/>
        </w:rPr>
      </w:pPr>
      <w:r>
        <w:t>Ganze 10 Wochen, von Mitte August bis Mitte Oktober,</w:t>
      </w:r>
      <w:r w:rsidR="00742CCC">
        <w:t xml:space="preserve"> stellen wir eine fli</w:t>
      </w:r>
      <w:r w:rsidR="00AF3727">
        <w:t>e</w:t>
      </w:r>
      <w:r w:rsidR="00742CCC">
        <w:t xml:space="preserve">gende Architektur in den </w:t>
      </w:r>
      <w:r w:rsidR="00AF3727">
        <w:t xml:space="preserve">Hafen und </w:t>
      </w:r>
      <w:r w:rsidR="00034C18" w:rsidRPr="00034C18">
        <w:rPr>
          <w:rFonts w:ascii="Calibri" w:hAnsi="Calibri" w:cs="Helvetica"/>
        </w:rPr>
        <w:t>zeigen da</w:t>
      </w:r>
      <w:r w:rsidR="00034C18">
        <w:rPr>
          <w:rFonts w:ascii="Calibri" w:hAnsi="Calibri" w:cs="Helvetica"/>
        </w:rPr>
        <w:t xml:space="preserve">durch, </w:t>
      </w:r>
      <w:r w:rsidR="00034C18" w:rsidRPr="00034C18">
        <w:rPr>
          <w:rFonts w:ascii="Calibri" w:hAnsi="Calibri" w:cs="Helvetica"/>
        </w:rPr>
        <w:t xml:space="preserve">wie </w:t>
      </w:r>
      <w:r w:rsidR="00034C18">
        <w:rPr>
          <w:rFonts w:ascii="Calibri" w:hAnsi="Calibri" w:cs="Helvetica"/>
        </w:rPr>
        <w:t xml:space="preserve">dieser Hafen </w:t>
      </w:r>
      <w:r w:rsidR="00034C18" w:rsidRPr="00034C18">
        <w:rPr>
          <w:rFonts w:ascii="Calibri" w:hAnsi="Calibri" w:cs="Helvetica"/>
        </w:rPr>
        <w:t>einer Stadtgesellschaft zugänglich gemacht w</w:t>
      </w:r>
      <w:r w:rsidR="00034C18">
        <w:rPr>
          <w:rFonts w:ascii="Calibri" w:hAnsi="Calibri" w:cs="Helvetica"/>
        </w:rPr>
        <w:t>ird</w:t>
      </w:r>
      <w:r w:rsidR="00034C18" w:rsidRPr="00034C18">
        <w:rPr>
          <w:rFonts w:ascii="Calibri" w:hAnsi="Calibri" w:cs="Helvetica"/>
        </w:rPr>
        <w:t xml:space="preserve">. Aus verschiedensten Blickwinkeln heraus behandeln wir das Thema </w:t>
      </w:r>
      <w:r w:rsidR="00034C18" w:rsidRPr="00034C18">
        <w:rPr>
          <w:rFonts w:ascii="Calibri" w:hAnsi="Calibri" w:cs="Helvetica"/>
          <w:b/>
        </w:rPr>
        <w:t>(Infra-)STRUKTUR</w:t>
      </w:r>
      <w:r w:rsidR="00034C18" w:rsidRPr="00034C18">
        <w:rPr>
          <w:rFonts w:ascii="Calibri" w:hAnsi="Calibri" w:cs="Helvetica"/>
        </w:rPr>
        <w:t xml:space="preserve">. </w:t>
      </w:r>
    </w:p>
    <w:p w:rsidR="00034C18" w:rsidRDefault="00034C18" w:rsidP="00034C18">
      <w:pPr>
        <w:rPr>
          <w:rFonts w:ascii="Calibri" w:hAnsi="Calibri" w:cs="Helvetica"/>
        </w:rPr>
      </w:pPr>
      <w:r w:rsidRPr="00034C18">
        <w:rPr>
          <w:rFonts w:ascii="Calibri" w:hAnsi="Calibri" w:cs="Helvetica"/>
        </w:rPr>
        <w:t xml:space="preserve">Es erwarten Sie Einblicke in 30 künstlerische Positionen (aus Baden-Württemberg und ganz Deutschland), </w:t>
      </w:r>
      <w:r>
        <w:rPr>
          <w:rFonts w:ascii="Calibri" w:hAnsi="Calibri" w:cs="Helvetica"/>
        </w:rPr>
        <w:t xml:space="preserve">ein </w:t>
      </w:r>
      <w:r w:rsidRPr="00034C18">
        <w:rPr>
          <w:rFonts w:ascii="Calibri" w:hAnsi="Calibri" w:cs="Helvetica"/>
        </w:rPr>
        <w:t xml:space="preserve">durchgehendes Musikprogramm, Workshops, Dialoge und ein neu entstehendes Netzwerk. Die Gastronomie vor Ort wird von </w:t>
      </w:r>
      <w:hyperlink r:id="rId8" w:tgtFrame="_blank" w:history="1">
        <w:proofErr w:type="spellStart"/>
        <w:r w:rsidRPr="00034C18">
          <w:rPr>
            <w:rFonts w:ascii="Calibri" w:hAnsi="Calibri" w:cs="Helvetica"/>
            <w:b/>
            <w:bCs/>
          </w:rPr>
          <w:t>DeliBurgers</w:t>
        </w:r>
        <w:proofErr w:type="spellEnd"/>
      </w:hyperlink>
      <w:r w:rsidRPr="00034C18">
        <w:rPr>
          <w:rFonts w:ascii="Calibri" w:hAnsi="Calibri" w:cs="Helvetica"/>
        </w:rPr>
        <w:t xml:space="preserve"> geleitet. </w:t>
      </w:r>
      <w:r>
        <w:rPr>
          <w:rFonts w:ascii="Calibri" w:hAnsi="Calibri" w:cs="Helvetica"/>
        </w:rPr>
        <w:t>Das ist e</w:t>
      </w:r>
      <w:r w:rsidRPr="00034C18">
        <w:rPr>
          <w:rFonts w:ascii="Calibri" w:hAnsi="Calibri" w:cs="Helvetica"/>
        </w:rPr>
        <w:t>in Karlsruher Unternehmen, das für die Verarbeitung von nachhaltigen und regionalen Produkten bekannt ist.</w:t>
      </w:r>
    </w:p>
    <w:p w:rsidR="00034C18" w:rsidRDefault="00034C18" w:rsidP="00034C18">
      <w:pPr>
        <w:rPr>
          <w:rFonts w:ascii="Calibri" w:eastAsia="Times New Roman" w:hAnsi="Calibri" w:cs="Helvetica"/>
          <w:lang w:eastAsia="de-DE"/>
        </w:rPr>
      </w:pPr>
      <w:r w:rsidRPr="00034C18">
        <w:rPr>
          <w:rFonts w:ascii="Calibri" w:eastAsia="Times New Roman" w:hAnsi="Calibri" w:cs="Helvetica"/>
          <w:lang w:eastAsia="de-DE"/>
        </w:rPr>
        <w:t xml:space="preserve">Der </w:t>
      </w:r>
      <w:r w:rsidRPr="00034C18">
        <w:rPr>
          <w:rFonts w:ascii="Helvetica" w:eastAsia="Times New Roman" w:hAnsi="Helvetica" w:cs="Helvetica"/>
          <w:sz w:val="21"/>
          <w:szCs w:val="21"/>
          <w:lang w:eastAsia="de-DE"/>
        </w:rPr>
        <w:t xml:space="preserve"> </w:t>
      </w:r>
      <w:proofErr w:type="spellStart"/>
      <w:r w:rsidRPr="00034C18">
        <w:rPr>
          <w:rFonts w:ascii="Calibri" w:eastAsia="Times New Roman" w:hAnsi="Calibri" w:cs="Helvetica"/>
          <w:lang w:eastAsia="de-DE"/>
        </w:rPr>
        <w:t>WERKstattPALAST</w:t>
      </w:r>
      <w:proofErr w:type="spellEnd"/>
      <w:r w:rsidRPr="00034C18">
        <w:rPr>
          <w:rFonts w:ascii="Calibri" w:eastAsia="Times New Roman" w:hAnsi="Calibri" w:cs="Helvetica"/>
          <w:lang w:eastAsia="de-DE"/>
        </w:rPr>
        <w:t xml:space="preserve"> wird von zwei sehr unterschiedlichen, regionalen Partnern koordiniert: dem </w:t>
      </w:r>
      <w:r w:rsidRPr="00034C18">
        <w:rPr>
          <w:rFonts w:ascii="Calibri" w:eastAsia="Times New Roman" w:hAnsi="Calibri" w:cs="Helvetica"/>
          <w:b/>
          <w:lang w:eastAsia="de-DE"/>
        </w:rPr>
        <w:t xml:space="preserve">KIT </w:t>
      </w:r>
      <w:hyperlink r:id="rId9" w:tgtFrame="_blank" w:history="1">
        <w:r w:rsidRPr="00034C18">
          <w:rPr>
            <w:rFonts w:ascii="Calibri" w:eastAsia="Times New Roman" w:hAnsi="Calibri" w:cs="Helvetica"/>
            <w:b/>
            <w:bCs/>
            <w:lang w:eastAsia="de-DE"/>
          </w:rPr>
          <w:t xml:space="preserve">Innovation Hub </w:t>
        </w:r>
      </w:hyperlink>
      <w:r w:rsidRPr="00034C18">
        <w:rPr>
          <w:rFonts w:ascii="Calibri" w:eastAsia="Times New Roman" w:hAnsi="Calibri" w:cs="Helvetica"/>
          <w:b/>
          <w:lang w:eastAsia="de-DE"/>
        </w:rPr>
        <w:t>(Karlsruher Institut für Technologie)</w:t>
      </w:r>
      <w:r w:rsidRPr="00034C18">
        <w:rPr>
          <w:rFonts w:ascii="Calibri" w:eastAsia="Times New Roman" w:hAnsi="Calibri" w:cs="Helvetica"/>
          <w:lang w:eastAsia="de-DE"/>
        </w:rPr>
        <w:t xml:space="preserve"> unter der Leitung von Prof. </w:t>
      </w:r>
      <w:r>
        <w:rPr>
          <w:rFonts w:ascii="Calibri" w:eastAsia="Times New Roman" w:hAnsi="Calibri" w:cs="Helvetica"/>
          <w:lang w:eastAsia="de-DE"/>
        </w:rPr>
        <w:t xml:space="preserve">Andreas </w:t>
      </w:r>
      <w:r w:rsidRPr="00034C18">
        <w:rPr>
          <w:rFonts w:ascii="Calibri" w:eastAsia="Times New Roman" w:hAnsi="Calibri" w:cs="Helvetica"/>
          <w:lang w:eastAsia="de-DE"/>
        </w:rPr>
        <w:t xml:space="preserve">Gerdes, das sich für nachhaltigere Infrastrukturen einsetzt und </w:t>
      </w:r>
      <w:hyperlink r:id="rId10" w:tgtFrame="_blank" w:history="1">
        <w:r w:rsidRPr="00034C18">
          <w:rPr>
            <w:rFonts w:ascii="Calibri" w:eastAsia="Times New Roman" w:hAnsi="Calibri" w:cs="Helvetica"/>
            <w:b/>
            <w:bCs/>
            <w:lang w:eastAsia="de-DE"/>
          </w:rPr>
          <w:t>ato</w:t>
        </w:r>
      </w:hyperlink>
      <w:r w:rsidRPr="00034C18">
        <w:rPr>
          <w:rFonts w:ascii="Calibri" w:eastAsia="Times New Roman" w:hAnsi="Calibri" w:cs="Helvetica"/>
          <w:lang w:eastAsia="de-DE"/>
        </w:rPr>
        <w:t>, einer Kunstplattform, die eine Veränderung des Kunstsystems einfordert (Berlin und Karlsruhe).</w:t>
      </w:r>
      <w:r w:rsidRPr="00034C18">
        <w:rPr>
          <w:rFonts w:ascii="Calibri" w:eastAsia="Times New Roman" w:hAnsi="Calibri" w:cs="Helvetica"/>
          <w:lang w:eastAsia="de-DE"/>
        </w:rPr>
        <w:br/>
      </w:r>
      <w:r w:rsidRPr="00034C18">
        <w:rPr>
          <w:rFonts w:ascii="Calibri" w:eastAsia="Times New Roman" w:hAnsi="Calibri" w:cs="Helvetica"/>
          <w:lang w:eastAsia="de-DE"/>
        </w:rPr>
        <w:lastRenderedPageBreak/>
        <w:t xml:space="preserve">Konzeption und Leitung des Projekts liegen bei </w:t>
      </w:r>
      <w:hyperlink r:id="rId11" w:tgtFrame="_blank" w:history="1">
        <w:r w:rsidRPr="00034C18">
          <w:rPr>
            <w:rFonts w:ascii="Calibri" w:eastAsia="Times New Roman" w:hAnsi="Calibri" w:cs="Helvetica"/>
            <w:b/>
            <w:bCs/>
            <w:lang w:eastAsia="de-DE"/>
          </w:rPr>
          <w:t>Norina Quinte.</w:t>
        </w:r>
      </w:hyperlink>
      <w:r w:rsidRPr="00034C18">
        <w:rPr>
          <w:rFonts w:ascii="Calibri" w:eastAsia="Times New Roman" w:hAnsi="Calibri" w:cs="Helvetica"/>
          <w:lang w:eastAsia="de-DE"/>
        </w:rPr>
        <w:br/>
      </w:r>
      <w:r w:rsidRPr="00034C18">
        <w:rPr>
          <w:rFonts w:ascii="Calibri" w:eastAsia="Times New Roman" w:hAnsi="Calibri" w:cs="Helvetica"/>
          <w:lang w:eastAsia="de-DE"/>
        </w:rPr>
        <w:br/>
        <w:t xml:space="preserve">Alle </w:t>
      </w:r>
      <w:proofErr w:type="spellStart"/>
      <w:r w:rsidRPr="00034C18">
        <w:rPr>
          <w:rFonts w:ascii="Calibri" w:eastAsia="Times New Roman" w:hAnsi="Calibri" w:cs="Helvetica"/>
          <w:lang w:eastAsia="de-DE"/>
        </w:rPr>
        <w:t>Partner:innen</w:t>
      </w:r>
      <w:proofErr w:type="spellEnd"/>
      <w:r w:rsidRPr="00034C18">
        <w:rPr>
          <w:rFonts w:ascii="Calibri" w:eastAsia="Times New Roman" w:hAnsi="Calibri" w:cs="Helvetica"/>
          <w:lang w:eastAsia="de-DE"/>
        </w:rPr>
        <w:t xml:space="preserve"> verbindet die feste Überzeugung, dass wir nach zwei Jahren Pandemie in fachübergreifenden Austausch kommen </w:t>
      </w:r>
      <w:r w:rsidR="007D6CB9">
        <w:rPr>
          <w:rFonts w:ascii="Calibri" w:eastAsia="Times New Roman" w:hAnsi="Calibri" w:cs="Helvetica"/>
          <w:lang w:eastAsia="de-DE"/>
        </w:rPr>
        <w:t>können</w:t>
      </w:r>
      <w:r>
        <w:rPr>
          <w:rFonts w:ascii="Calibri" w:eastAsia="Times New Roman" w:hAnsi="Calibri" w:cs="Helvetica"/>
          <w:lang w:eastAsia="de-DE"/>
        </w:rPr>
        <w:t xml:space="preserve">, um </w:t>
      </w:r>
      <w:r w:rsidRPr="00034C18">
        <w:rPr>
          <w:rFonts w:ascii="Calibri" w:eastAsia="Times New Roman" w:hAnsi="Calibri" w:cs="Helvetica"/>
          <w:lang w:eastAsia="de-DE"/>
        </w:rPr>
        <w:t xml:space="preserve">zukunftsweisende Perspektiven </w:t>
      </w:r>
      <w:r>
        <w:rPr>
          <w:rFonts w:ascii="Calibri" w:eastAsia="Times New Roman" w:hAnsi="Calibri" w:cs="Helvetica"/>
          <w:lang w:eastAsia="de-DE"/>
        </w:rPr>
        <w:t xml:space="preserve">zu erarbeiten. Beiden </w:t>
      </w:r>
      <w:proofErr w:type="spellStart"/>
      <w:proofErr w:type="gramStart"/>
      <w:r>
        <w:rPr>
          <w:rFonts w:ascii="Calibri" w:eastAsia="Times New Roman" w:hAnsi="Calibri" w:cs="Helvetica"/>
          <w:lang w:eastAsia="de-DE"/>
        </w:rPr>
        <w:t>Akteur:innen</w:t>
      </w:r>
      <w:proofErr w:type="spellEnd"/>
      <w:proofErr w:type="gramEnd"/>
      <w:r>
        <w:rPr>
          <w:rFonts w:ascii="Calibri" w:eastAsia="Times New Roman" w:hAnsi="Calibri" w:cs="Helvetica"/>
          <w:lang w:eastAsia="de-DE"/>
        </w:rPr>
        <w:t xml:space="preserve"> </w:t>
      </w:r>
      <w:r w:rsidRPr="00034C18">
        <w:rPr>
          <w:rFonts w:ascii="Calibri" w:eastAsia="Times New Roman" w:hAnsi="Calibri" w:cs="Helvetica"/>
          <w:lang w:eastAsia="de-DE"/>
        </w:rPr>
        <w:t xml:space="preserve">ist es </w:t>
      </w:r>
      <w:r>
        <w:rPr>
          <w:rFonts w:ascii="Calibri" w:eastAsia="Times New Roman" w:hAnsi="Calibri" w:cs="Helvetica"/>
          <w:lang w:eastAsia="de-DE"/>
        </w:rPr>
        <w:t xml:space="preserve">wichtig, </w:t>
      </w:r>
      <w:r w:rsidRPr="00034C18">
        <w:rPr>
          <w:rFonts w:ascii="Calibri" w:eastAsia="Times New Roman" w:hAnsi="Calibri" w:cs="Helvetica"/>
          <w:lang w:eastAsia="de-DE"/>
        </w:rPr>
        <w:t>den Rheinhafen in Karlsruhe kulturpolitisch zu öffnen und als eine Areal zu etablieren, an der Kunst und Kultur auf Wissenschaft und Industrie trifft.</w:t>
      </w:r>
      <w:r w:rsidRPr="00034C18">
        <w:rPr>
          <w:rFonts w:ascii="Calibri" w:eastAsia="Times New Roman" w:hAnsi="Calibri" w:cs="Helvetica"/>
          <w:lang w:eastAsia="de-DE"/>
        </w:rPr>
        <w:br/>
      </w:r>
      <w:r w:rsidRPr="00034C18">
        <w:rPr>
          <w:rFonts w:ascii="Calibri" w:eastAsia="Times New Roman" w:hAnsi="Calibri" w:cs="Helvetica"/>
          <w:lang w:eastAsia="de-DE"/>
        </w:rPr>
        <w:br/>
        <w:t xml:space="preserve">Werden auch Sie Teil des Netzwerks und eröffnen Sie mit uns den </w:t>
      </w:r>
      <w:proofErr w:type="spellStart"/>
      <w:r w:rsidRPr="00034C18">
        <w:rPr>
          <w:rFonts w:ascii="Calibri" w:eastAsia="Times New Roman" w:hAnsi="Calibri" w:cs="Helvetica"/>
          <w:lang w:eastAsia="de-DE"/>
        </w:rPr>
        <w:t>WERKstattPALAST</w:t>
      </w:r>
      <w:proofErr w:type="spellEnd"/>
      <w:r w:rsidRPr="00034C18">
        <w:rPr>
          <w:rFonts w:ascii="Calibri" w:eastAsia="Times New Roman" w:hAnsi="Calibri" w:cs="Helvetica"/>
          <w:lang w:eastAsia="de-DE"/>
        </w:rPr>
        <w:t xml:space="preserve"> 2022. </w:t>
      </w:r>
      <w:r>
        <w:rPr>
          <w:rFonts w:ascii="Calibri" w:eastAsia="Times New Roman" w:hAnsi="Calibri" w:cs="Helvetica"/>
          <w:lang w:eastAsia="de-DE"/>
        </w:rPr>
        <w:br/>
      </w:r>
      <w:r w:rsidRPr="00034C18">
        <w:rPr>
          <w:rFonts w:ascii="Calibri" w:eastAsia="Times New Roman" w:hAnsi="Calibri" w:cs="Helvetica"/>
          <w:lang w:eastAsia="de-DE"/>
        </w:rPr>
        <w:t>Aufgrund der unberechenbaren Corona-Situation</w:t>
      </w:r>
      <w:r w:rsidR="007D6CB9">
        <w:rPr>
          <w:rFonts w:ascii="Calibri" w:eastAsia="Times New Roman" w:hAnsi="Calibri" w:cs="Helvetica"/>
          <w:lang w:eastAsia="de-DE"/>
        </w:rPr>
        <w:t xml:space="preserve"> sind</w:t>
      </w:r>
      <w:r w:rsidRPr="00034C18">
        <w:rPr>
          <w:rFonts w:ascii="Calibri" w:eastAsia="Times New Roman" w:hAnsi="Calibri" w:cs="Helvetica"/>
          <w:lang w:eastAsia="de-DE"/>
        </w:rPr>
        <w:t xml:space="preserve"> wir über eine kurze Anmeldung per Mail an </w:t>
      </w:r>
      <w:r w:rsidRPr="00034C18">
        <w:rPr>
          <w:rFonts w:ascii="Calibri" w:eastAsia="Times New Roman" w:hAnsi="Calibri" w:cs="Helvetica"/>
          <w:b/>
          <w:lang w:eastAsia="de-DE"/>
        </w:rPr>
        <w:t>werkstattpalast@ato.vision</w:t>
      </w:r>
      <w:r w:rsidRPr="00034C18">
        <w:rPr>
          <w:rFonts w:ascii="Calibri" w:eastAsia="Times New Roman" w:hAnsi="Calibri" w:cs="Helvetica"/>
          <w:lang w:eastAsia="de-DE"/>
        </w:rPr>
        <w:t xml:space="preserve"> sehr dankbar.</w:t>
      </w:r>
      <w:r w:rsidRPr="00034C18">
        <w:rPr>
          <w:rFonts w:ascii="Calibri" w:eastAsia="Times New Roman" w:hAnsi="Calibri" w:cs="Helvetica"/>
          <w:lang w:eastAsia="de-DE"/>
        </w:rPr>
        <w:br/>
      </w:r>
      <w:r w:rsidRPr="00034C18">
        <w:rPr>
          <w:rFonts w:ascii="Calibri" w:eastAsia="Times New Roman" w:hAnsi="Calibri" w:cs="Helvetica"/>
          <w:lang w:eastAsia="de-DE"/>
        </w:rPr>
        <w:br/>
        <w:t xml:space="preserve">Anwesend sind alle beteiligten </w:t>
      </w:r>
      <w:proofErr w:type="spellStart"/>
      <w:proofErr w:type="gramStart"/>
      <w:r w:rsidRPr="00034C18">
        <w:rPr>
          <w:rFonts w:ascii="Calibri" w:eastAsia="Times New Roman" w:hAnsi="Calibri" w:cs="Helvetica"/>
          <w:lang w:eastAsia="de-DE"/>
        </w:rPr>
        <w:t>Akteur:innen</w:t>
      </w:r>
      <w:proofErr w:type="spellEnd"/>
      <w:proofErr w:type="gramEnd"/>
      <w:r w:rsidRPr="00034C18">
        <w:rPr>
          <w:rFonts w:ascii="Calibri" w:eastAsia="Times New Roman" w:hAnsi="Calibri" w:cs="Helvetica"/>
          <w:lang w:eastAsia="de-DE"/>
        </w:rPr>
        <w:t xml:space="preserve"> (ca. 80 Personen) sowie ausgewählte </w:t>
      </w:r>
      <w:proofErr w:type="spellStart"/>
      <w:r w:rsidRPr="00034C18">
        <w:rPr>
          <w:rFonts w:ascii="Calibri" w:eastAsia="Times New Roman" w:hAnsi="Calibri" w:cs="Helvetica"/>
          <w:lang w:eastAsia="de-DE"/>
        </w:rPr>
        <w:t>Medienvertreter:innen</w:t>
      </w:r>
      <w:proofErr w:type="spellEnd"/>
      <w:r w:rsidRPr="00034C18">
        <w:rPr>
          <w:rFonts w:ascii="Calibri" w:eastAsia="Times New Roman" w:hAnsi="Calibri" w:cs="Helvetica"/>
          <w:lang w:eastAsia="de-DE"/>
        </w:rPr>
        <w:t xml:space="preserve">. </w:t>
      </w:r>
      <w:r w:rsidRPr="00034C18">
        <w:rPr>
          <w:rFonts w:ascii="Calibri" w:eastAsia="Times New Roman" w:hAnsi="Calibri" w:cs="Helvetica"/>
          <w:lang w:eastAsia="de-DE"/>
        </w:rPr>
        <w:br/>
        <w:t xml:space="preserve">Die offizielle Eröffnung findet am </w:t>
      </w:r>
      <w:r w:rsidRPr="00034C18">
        <w:rPr>
          <w:rFonts w:ascii="Calibri" w:eastAsia="Times New Roman" w:hAnsi="Calibri" w:cs="Helvetica"/>
          <w:b/>
          <w:lang w:eastAsia="de-DE"/>
        </w:rPr>
        <w:t>Folgetag, am 13. August</w:t>
      </w:r>
      <w:r w:rsidRPr="00034C18">
        <w:rPr>
          <w:rFonts w:ascii="Calibri" w:eastAsia="Times New Roman" w:hAnsi="Calibri" w:cs="Helvetica"/>
          <w:lang w:eastAsia="de-DE"/>
        </w:rPr>
        <w:t>, statt.</w:t>
      </w:r>
      <w:r w:rsidRPr="00034C18">
        <w:rPr>
          <w:rFonts w:ascii="Calibri" w:eastAsia="Times New Roman" w:hAnsi="Calibri" w:cs="Helvetica"/>
          <w:lang w:eastAsia="de-DE"/>
        </w:rPr>
        <w:br/>
      </w:r>
      <w:r w:rsidRPr="00034C18">
        <w:rPr>
          <w:rFonts w:ascii="Calibri" w:eastAsia="Times New Roman" w:hAnsi="Calibri" w:cs="Helvetica"/>
          <w:lang w:eastAsia="de-DE"/>
        </w:rPr>
        <w:br/>
        <w:t>ADRESSE:</w:t>
      </w:r>
      <w:r w:rsidRPr="00034C18">
        <w:rPr>
          <w:rFonts w:ascii="Calibri" w:eastAsia="Times New Roman" w:hAnsi="Calibri" w:cs="Helvetica"/>
          <w:lang w:eastAsia="de-DE"/>
        </w:rPr>
        <w:br/>
        <w:t>An der Anlegestelle</w:t>
      </w:r>
      <w:r w:rsidRPr="00034C18">
        <w:rPr>
          <w:rFonts w:ascii="Calibri" w:eastAsia="Times New Roman" w:hAnsi="Calibri" w:cs="Helvetica"/>
          <w:lang w:eastAsia="de-DE"/>
        </w:rPr>
        <w:br/>
        <w:t>76189 Karlsruhe</w:t>
      </w:r>
      <w:r w:rsidRPr="00034C18">
        <w:rPr>
          <w:rFonts w:ascii="Calibri" w:eastAsia="Times New Roman" w:hAnsi="Calibri" w:cs="Helvetica"/>
          <w:lang w:eastAsia="de-DE"/>
        </w:rPr>
        <w:br/>
      </w:r>
      <w:r w:rsidRPr="00034C18">
        <w:rPr>
          <w:rFonts w:ascii="Calibri" w:eastAsia="Times New Roman" w:hAnsi="Calibri" w:cs="Helvetica"/>
          <w:lang w:eastAsia="de-DE"/>
        </w:rPr>
        <w:br/>
        <w:t>PROGRAMM (12.08.2022):</w:t>
      </w:r>
      <w:r w:rsidRPr="00034C18">
        <w:rPr>
          <w:rFonts w:ascii="Calibri" w:eastAsia="Times New Roman" w:hAnsi="Calibri" w:cs="Helvetica"/>
          <w:lang w:eastAsia="de-DE"/>
        </w:rPr>
        <w:br/>
        <w:t>18 Uhr: Einlass</w:t>
      </w:r>
      <w:r w:rsidRPr="00034C18">
        <w:rPr>
          <w:rFonts w:ascii="Calibri" w:eastAsia="Times New Roman" w:hAnsi="Calibri" w:cs="Helvetica"/>
          <w:lang w:eastAsia="de-DE"/>
        </w:rPr>
        <w:br/>
        <w:t>19 Uhr: Begrüßung und Impuls</w:t>
      </w:r>
      <w:r w:rsidRPr="00034C18">
        <w:rPr>
          <w:rFonts w:ascii="Calibri" w:eastAsia="Times New Roman" w:hAnsi="Calibri" w:cs="Helvetica"/>
          <w:lang w:eastAsia="de-DE"/>
        </w:rPr>
        <w:br/>
        <w:t xml:space="preserve">Dr. Susanne Rockweiler, </w:t>
      </w:r>
      <w:proofErr w:type="spellStart"/>
      <w:r w:rsidRPr="00034C18">
        <w:rPr>
          <w:rFonts w:ascii="Calibri" w:eastAsia="Times New Roman" w:hAnsi="Calibri" w:cs="Helvetica"/>
          <w:lang w:eastAsia="de-DE"/>
        </w:rPr>
        <w:t>Norina</w:t>
      </w:r>
      <w:proofErr w:type="spellEnd"/>
      <w:r w:rsidRPr="00034C18">
        <w:rPr>
          <w:rFonts w:ascii="Calibri" w:eastAsia="Times New Roman" w:hAnsi="Calibri" w:cs="Helvetica"/>
          <w:lang w:eastAsia="de-DE"/>
        </w:rPr>
        <w:t xml:space="preserve"> Quinte, Prof. Andreas Gerdes, Christina Becker</w:t>
      </w:r>
      <w:r w:rsidRPr="00034C18">
        <w:rPr>
          <w:rFonts w:ascii="Calibri" w:eastAsia="Times New Roman" w:hAnsi="Calibri" w:cs="Helvetica"/>
          <w:lang w:eastAsia="de-DE"/>
        </w:rPr>
        <w:br/>
        <w:t>20 Uhr: Konzert von </w:t>
      </w:r>
      <w:hyperlink r:id="rId12" w:tgtFrame="_blank" w:history="1">
        <w:r w:rsidRPr="00034C18">
          <w:rPr>
            <w:rFonts w:ascii="Calibri" w:eastAsia="Times New Roman" w:hAnsi="Calibri" w:cs="Helvetica"/>
            <w:b/>
            <w:bCs/>
            <w:lang w:eastAsia="de-DE"/>
          </w:rPr>
          <w:t>Fred &amp; Luna</w:t>
        </w:r>
      </w:hyperlink>
      <w:r w:rsidRPr="00034C18">
        <w:rPr>
          <w:rFonts w:ascii="Calibri" w:eastAsia="Times New Roman" w:hAnsi="Calibri" w:cs="Helvetica"/>
          <w:lang w:eastAsia="de-DE"/>
        </w:rPr>
        <w:br/>
        <w:t xml:space="preserve">Anschließend: Vinyl von </w:t>
      </w:r>
      <w:hyperlink r:id="rId13" w:tgtFrame="_blank" w:history="1">
        <w:r w:rsidRPr="00034C18">
          <w:rPr>
            <w:rFonts w:ascii="Calibri" w:eastAsia="Times New Roman" w:hAnsi="Calibri" w:cs="Helvetica"/>
            <w:b/>
            <w:bCs/>
            <w:lang w:eastAsia="de-DE"/>
          </w:rPr>
          <w:t>Super Venus</w:t>
        </w:r>
      </w:hyperlink>
      <w:r w:rsidRPr="00034C18">
        <w:rPr>
          <w:rFonts w:ascii="Calibri" w:eastAsia="Times New Roman" w:hAnsi="Calibri" w:cs="Helvetica"/>
          <w:lang w:eastAsia="de-DE"/>
        </w:rPr>
        <w:t xml:space="preserve"> und </w:t>
      </w:r>
      <w:hyperlink r:id="rId14" w:tgtFrame="_blank" w:history="1">
        <w:r w:rsidRPr="00034C18">
          <w:rPr>
            <w:rFonts w:ascii="Calibri" w:eastAsia="Times New Roman" w:hAnsi="Calibri" w:cs="Helvetica"/>
            <w:b/>
            <w:bCs/>
            <w:lang w:eastAsia="de-DE"/>
          </w:rPr>
          <w:t>Sebastian Heck</w:t>
        </w:r>
      </w:hyperlink>
      <w:r w:rsidRPr="00034C18">
        <w:rPr>
          <w:rFonts w:ascii="Calibri" w:eastAsia="Times New Roman" w:hAnsi="Calibri" w:cs="Helvetica"/>
          <w:lang w:eastAsia="de-DE"/>
        </w:rPr>
        <w:br/>
      </w:r>
      <w:r w:rsidRPr="00034C18">
        <w:rPr>
          <w:rFonts w:ascii="Calibri" w:eastAsia="Times New Roman" w:hAnsi="Calibri" w:cs="Helvetica"/>
          <w:lang w:eastAsia="de-DE"/>
        </w:rPr>
        <w:br/>
      </w:r>
      <w:hyperlink r:id="rId15" w:history="1">
        <w:r w:rsidRPr="00034C18">
          <w:rPr>
            <w:rFonts w:ascii="Calibri" w:eastAsia="Times New Roman" w:hAnsi="Calibri" w:cs="Helvetica"/>
            <w:b/>
            <w:bCs/>
            <w:lang w:eastAsia="de-DE"/>
          </w:rPr>
          <w:t>www.werkstattpalast.de</w:t>
        </w:r>
      </w:hyperlink>
      <w:r w:rsidRPr="00034C18">
        <w:rPr>
          <w:rFonts w:ascii="Calibri" w:eastAsia="Times New Roman" w:hAnsi="Calibri" w:cs="Helvetica"/>
          <w:lang w:eastAsia="de-DE"/>
        </w:rPr>
        <w:br/>
        <w:t>13.08. bis 15.10.2022</w:t>
      </w:r>
      <w:r w:rsidRPr="00034C18">
        <w:rPr>
          <w:rFonts w:ascii="Calibri" w:eastAsia="Times New Roman" w:hAnsi="Calibri" w:cs="Helvetica"/>
          <w:lang w:eastAsia="de-DE"/>
        </w:rPr>
        <w:br/>
      </w:r>
      <w:r w:rsidRPr="00034C18">
        <w:rPr>
          <w:rFonts w:ascii="Calibri" w:eastAsia="Times New Roman" w:hAnsi="Calibri" w:cs="Helvetica"/>
          <w:b/>
          <w:lang w:eastAsia="de-DE"/>
        </w:rPr>
        <w:t xml:space="preserve">Programm ab dem 20.07.2022 </w:t>
      </w:r>
      <w:r w:rsidR="007D6CB9">
        <w:rPr>
          <w:rFonts w:ascii="Calibri" w:eastAsia="Times New Roman" w:hAnsi="Calibri" w:cs="Helvetica"/>
          <w:b/>
          <w:lang w:eastAsia="de-DE"/>
        </w:rPr>
        <w:t xml:space="preserve">online </w:t>
      </w:r>
      <w:r>
        <w:rPr>
          <w:rFonts w:ascii="Calibri" w:eastAsia="Times New Roman" w:hAnsi="Calibri" w:cs="Helvetica"/>
          <w:b/>
          <w:lang w:eastAsia="de-DE"/>
        </w:rPr>
        <w:t>zu finden</w:t>
      </w:r>
      <w:r w:rsidRPr="00034C18">
        <w:rPr>
          <w:rFonts w:ascii="Calibri" w:eastAsia="Times New Roman" w:hAnsi="Calibri" w:cs="Helvetica"/>
          <w:b/>
          <w:lang w:eastAsia="de-DE"/>
        </w:rPr>
        <w:t>.</w:t>
      </w:r>
      <w:r w:rsidRPr="00034C18">
        <w:rPr>
          <w:rFonts w:ascii="Calibri" w:eastAsia="Times New Roman" w:hAnsi="Calibri" w:cs="Helvetica"/>
          <w:b/>
          <w:lang w:eastAsia="de-DE"/>
        </w:rPr>
        <w:br/>
      </w:r>
    </w:p>
    <w:p w:rsidR="00034C18" w:rsidRDefault="00034C18" w:rsidP="00034C18">
      <w:pPr>
        <w:rPr>
          <w:rFonts w:ascii="Calibri" w:eastAsia="Times New Roman" w:hAnsi="Calibri" w:cs="Helvetica"/>
          <w:lang w:eastAsia="de-DE"/>
        </w:rPr>
      </w:pPr>
      <w:r w:rsidRPr="00034C18">
        <w:rPr>
          <w:rFonts w:ascii="Calibri" w:eastAsia="Times New Roman" w:hAnsi="Calibri" w:cs="Helvetica"/>
          <w:lang w:eastAsia="de-DE"/>
        </w:rPr>
        <w:t xml:space="preserve">Wir freuen uns, Sie am </w:t>
      </w:r>
      <w:r w:rsidRPr="00034C18">
        <w:rPr>
          <w:rFonts w:ascii="Calibri" w:eastAsia="Times New Roman" w:hAnsi="Calibri" w:cs="Helvetica"/>
          <w:b/>
          <w:lang w:eastAsia="de-DE"/>
        </w:rPr>
        <w:t>12.08.2022</w:t>
      </w:r>
      <w:r w:rsidRPr="00034C18">
        <w:rPr>
          <w:rFonts w:ascii="Calibri" w:eastAsia="Times New Roman" w:hAnsi="Calibri" w:cs="Helvetica"/>
          <w:lang w:eastAsia="de-DE"/>
        </w:rPr>
        <w:t xml:space="preserve"> begrüßen zu dürfen. Sollten Sie bereits vor der Eröffnung eine Ankündigung oder ein Interview veröffentlichen wollen, stehen wir für Rückfragen gerne jederzeit zur Verfügung.</w:t>
      </w:r>
      <w:r w:rsidRPr="00034C18">
        <w:rPr>
          <w:rFonts w:ascii="Calibri" w:eastAsia="Times New Roman" w:hAnsi="Calibri" w:cs="Helvetica"/>
          <w:lang w:eastAsia="de-DE"/>
        </w:rPr>
        <w:br/>
        <w:t> </w:t>
      </w:r>
      <w:r w:rsidRPr="00034C18">
        <w:rPr>
          <w:rFonts w:ascii="Calibri" w:eastAsia="Times New Roman" w:hAnsi="Calibri" w:cs="Helvetica"/>
          <w:lang w:eastAsia="de-DE"/>
        </w:rPr>
        <w:br/>
      </w:r>
      <w:r w:rsidRPr="00034C18">
        <w:rPr>
          <w:rFonts w:ascii="Calibri" w:eastAsia="Times New Roman" w:hAnsi="Calibri" w:cs="Helvetica"/>
          <w:lang w:eastAsia="de-DE"/>
        </w:rPr>
        <w:br/>
      </w:r>
      <w:proofErr w:type="spellStart"/>
      <w:r w:rsidRPr="00034C18">
        <w:rPr>
          <w:rFonts w:ascii="Calibri" w:eastAsia="Times New Roman" w:hAnsi="Calibri" w:cs="Helvetica"/>
          <w:lang w:eastAsia="de-DE"/>
        </w:rPr>
        <w:t>Norina</w:t>
      </w:r>
      <w:proofErr w:type="spellEnd"/>
      <w:r w:rsidRPr="00034C18">
        <w:rPr>
          <w:rFonts w:ascii="Calibri" w:eastAsia="Times New Roman" w:hAnsi="Calibri" w:cs="Helvetica"/>
          <w:lang w:eastAsia="de-DE"/>
        </w:rPr>
        <w:t xml:space="preserve"> Quinte</w:t>
      </w:r>
      <w:r w:rsidRPr="00034C18">
        <w:rPr>
          <w:rFonts w:ascii="Calibri" w:eastAsia="Times New Roman" w:hAnsi="Calibri" w:cs="Helvetica"/>
          <w:lang w:eastAsia="de-DE"/>
        </w:rPr>
        <w:br/>
      </w:r>
      <w:hyperlink r:id="rId16" w:history="1">
        <w:r w:rsidRPr="001B0016">
          <w:rPr>
            <w:rStyle w:val="Hyperlink"/>
            <w:rFonts w:ascii="Calibri" w:eastAsia="Times New Roman" w:hAnsi="Calibri" w:cs="Helvetica"/>
            <w:lang w:eastAsia="de-DE"/>
          </w:rPr>
          <w:t>quinte@ato.vision</w:t>
        </w:r>
      </w:hyperlink>
    </w:p>
    <w:p w:rsidR="00034C18" w:rsidRDefault="00034C18" w:rsidP="00034C18">
      <w:pPr>
        <w:rPr>
          <w:rFonts w:ascii="Calibri" w:hAnsi="Calibri" w:cs="Helvetica"/>
        </w:rPr>
      </w:pPr>
      <w:r>
        <w:rPr>
          <w:rFonts w:ascii="Calibri" w:hAnsi="Calibri" w:cs="Helvetica"/>
        </w:rPr>
        <w:t>oder</w:t>
      </w:r>
    </w:p>
    <w:p w:rsidR="00034C18" w:rsidRDefault="00034C18" w:rsidP="00034C18">
      <w:pPr>
        <w:rPr>
          <w:rFonts w:ascii="Calibri" w:hAnsi="Calibri" w:cs="Helvetica"/>
          <w:lang w:val="fr-FR"/>
        </w:rPr>
      </w:pPr>
      <w:r w:rsidRPr="00034C18">
        <w:rPr>
          <w:rFonts w:ascii="Calibri" w:hAnsi="Calibri" w:cs="Helvetica"/>
          <w:lang w:val="fr-FR"/>
        </w:rPr>
        <w:t>Christina Becker</w:t>
      </w:r>
      <w:r w:rsidRPr="00034C18">
        <w:rPr>
          <w:rFonts w:ascii="Calibri" w:hAnsi="Calibri" w:cs="Helvetica"/>
          <w:lang w:val="fr-FR"/>
        </w:rPr>
        <w:br/>
      </w:r>
      <w:hyperlink r:id="rId17" w:history="1">
        <w:r w:rsidR="007D6CB9" w:rsidRPr="001B0016">
          <w:rPr>
            <w:rStyle w:val="Hyperlink"/>
            <w:rFonts w:ascii="Calibri" w:hAnsi="Calibri" w:cs="Helvetica"/>
            <w:lang w:val="fr-FR"/>
          </w:rPr>
          <w:t>christina.becker@kit.edu</w:t>
        </w:r>
      </w:hyperlink>
    </w:p>
    <w:p w:rsidR="00034C18" w:rsidRPr="00034C18" w:rsidRDefault="008E699B" w:rsidP="00034C18">
      <w:pPr>
        <w:rPr>
          <w:rFonts w:ascii="Calibri" w:hAnsi="Calibri" w:cs="Helvetica"/>
          <w:lang w:val="fr-FR"/>
        </w:rPr>
      </w:pPr>
      <w:bookmarkStart w:id="0" w:name="_GoBack"/>
      <w:r>
        <w:rPr>
          <w:rFonts w:ascii="Calibri" w:hAnsi="Calibri" w:cs="Helvetica"/>
          <w:noProof/>
          <w:lang w:val="fr-FR"/>
        </w:rPr>
        <w:drawing>
          <wp:inline distT="0" distB="0" distL="0" distR="0">
            <wp:extent cx="600075" cy="27434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t_logo_de_farbe_positiv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80" cy="295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34C18" w:rsidRPr="00034C18" w:rsidRDefault="00034C18" w:rsidP="00034C18">
      <w:pPr>
        <w:rPr>
          <w:rFonts w:ascii="Calibri" w:hAnsi="Calibri"/>
        </w:rPr>
      </w:pPr>
      <w:r w:rsidRPr="00034C18">
        <w:rPr>
          <w:rFonts w:ascii="Helvetica" w:eastAsia="Times New Roman" w:hAnsi="Helvetica" w:cs="Helvetica"/>
          <w:color w:val="FFF3E7"/>
          <w:sz w:val="21"/>
          <w:szCs w:val="21"/>
          <w:lang w:eastAsia="de-DE"/>
        </w:rPr>
        <w:t xml:space="preserve">0163 </w:t>
      </w:r>
    </w:p>
    <w:sectPr w:rsidR="00034C18" w:rsidRPr="00034C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B0"/>
    <w:rsid w:val="00034C18"/>
    <w:rsid w:val="003866B0"/>
    <w:rsid w:val="00577E06"/>
    <w:rsid w:val="00617B08"/>
    <w:rsid w:val="00643923"/>
    <w:rsid w:val="00742CCC"/>
    <w:rsid w:val="007D6CB9"/>
    <w:rsid w:val="008E699B"/>
    <w:rsid w:val="00AF3727"/>
    <w:rsid w:val="00E12176"/>
    <w:rsid w:val="00F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FBDDD-6D89-43DE-8C0F-48457AA6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866B0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34C1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4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4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liburgers.de/" TargetMode="External"/><Relationship Id="rId13" Type="http://schemas.openxmlformats.org/officeDocument/2006/relationships/hyperlink" Target="https://ato.vision/crew/emma-lilo-keller" TargetMode="External"/><Relationship Id="rId1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ato.vision/crew/emma-lilo-keller" TargetMode="External"/><Relationship Id="rId12" Type="http://schemas.openxmlformats.org/officeDocument/2006/relationships/hyperlink" Target="https://fredundluna.bandcamp.com/" TargetMode="External"/><Relationship Id="rId17" Type="http://schemas.openxmlformats.org/officeDocument/2006/relationships/hyperlink" Target="mailto:christina.becker@kit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quinte@ato.visio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werkstattpalast.de/" TargetMode="External"/><Relationship Id="rId11" Type="http://schemas.openxmlformats.org/officeDocument/2006/relationships/hyperlink" Target="http://www.ato.vision/norina-quint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werkstattpalast.de/" TargetMode="External"/><Relationship Id="rId10" Type="http://schemas.openxmlformats.org/officeDocument/2006/relationships/hyperlink" Target="http://www.ato.vision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werkstattpalast.de/" TargetMode="External"/><Relationship Id="rId9" Type="http://schemas.openxmlformats.org/officeDocument/2006/relationships/hyperlink" Target="https://www.hub-bau.kit.edu/" TargetMode="External"/><Relationship Id="rId14" Type="http://schemas.openxmlformats.org/officeDocument/2006/relationships/hyperlink" Target="https://ato.vision/crew/sebastian-heck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3317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Blecker, Liana (IIP)</dc:creator>
  <cp:keywords/>
  <dc:description/>
  <cp:lastModifiedBy>Blecker, Liana (IIP)</cp:lastModifiedBy>
  <cp:revision>2</cp:revision>
  <dcterms:created xsi:type="dcterms:W3CDTF">2022-07-27T14:54:00Z</dcterms:created>
  <dcterms:modified xsi:type="dcterms:W3CDTF">2022-07-27T14:54:00Z</dcterms:modified>
</cp:coreProperties>
</file>